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07" w:rsidRPr="00F70F9C" w:rsidRDefault="00CF2B1D" w:rsidP="00CF2B1D">
      <w:pPr>
        <w:widowControl/>
        <w:jc w:val="left"/>
        <w:rPr>
          <w:rFonts w:ascii="方正小标宋简体" w:eastAsia="方正小标宋简体" w:hAnsiTheme="minorEastAsia" w:hint="eastAsia"/>
          <w:sz w:val="32"/>
          <w:szCs w:val="32"/>
        </w:rPr>
      </w:pPr>
      <w:r w:rsidRPr="00F70F9C">
        <w:rPr>
          <w:rFonts w:ascii="方正小标宋简体" w:eastAsia="方正小标宋简体" w:hint="eastAsia"/>
          <w:sz w:val="32"/>
          <w:szCs w:val="32"/>
        </w:rPr>
        <w:t>附件：</w:t>
      </w:r>
      <w:r w:rsidR="003E35A9" w:rsidRPr="00F70F9C">
        <w:rPr>
          <w:rFonts w:ascii="方正小标宋简体" w:eastAsia="方正小标宋简体" w:hint="eastAsia"/>
          <w:sz w:val="32"/>
          <w:szCs w:val="32"/>
        </w:rPr>
        <w:t>《</w:t>
      </w:r>
      <w:r w:rsidR="003E35A9" w:rsidRPr="00F70F9C">
        <w:rPr>
          <w:rFonts w:ascii="方正小标宋简体" w:eastAsia="方正小标宋简体" w:hAnsiTheme="minorEastAsia" w:hint="eastAsia"/>
          <w:sz w:val="32"/>
          <w:szCs w:val="32"/>
        </w:rPr>
        <w:t>一站式服务大厅移动端</w:t>
      </w:r>
      <w:r w:rsidR="009D2662" w:rsidRPr="00F70F9C">
        <w:rPr>
          <w:rFonts w:ascii="方正小标宋简体" w:eastAsia="方正小标宋简体" w:hAnsiTheme="minorEastAsia" w:hint="eastAsia"/>
          <w:sz w:val="32"/>
          <w:szCs w:val="32"/>
        </w:rPr>
        <w:t>“掌上青大”</w:t>
      </w:r>
      <w:r w:rsidR="003E35A9" w:rsidRPr="00F70F9C">
        <w:rPr>
          <w:rFonts w:ascii="方正小标宋简体" w:eastAsia="方正小标宋简体" w:hAnsiTheme="minorEastAsia" w:hint="eastAsia"/>
          <w:sz w:val="32"/>
          <w:szCs w:val="32"/>
        </w:rPr>
        <w:t>APP操作</w:t>
      </w:r>
      <w:r w:rsidR="009D2662" w:rsidRPr="00F70F9C">
        <w:rPr>
          <w:rFonts w:ascii="方正小标宋简体" w:eastAsia="方正小标宋简体" w:hAnsiTheme="minorEastAsia" w:hint="eastAsia"/>
          <w:sz w:val="32"/>
          <w:szCs w:val="32"/>
        </w:rPr>
        <w:t>流程</w:t>
      </w:r>
      <w:r w:rsidR="003E35A9" w:rsidRPr="00F70F9C">
        <w:rPr>
          <w:rFonts w:ascii="方正小标宋简体" w:eastAsia="方正小标宋简体" w:hint="eastAsia"/>
          <w:sz w:val="32"/>
          <w:szCs w:val="32"/>
        </w:rPr>
        <w:t>》</w:t>
      </w:r>
    </w:p>
    <w:p w:rsidR="00CF2B1D" w:rsidRPr="00F70F9C" w:rsidRDefault="003E35A9" w:rsidP="003E35A9">
      <w:pPr>
        <w:pStyle w:val="2"/>
        <w:rPr>
          <w:rFonts w:ascii="仿宋_GB2312" w:eastAsia="仿宋_GB2312" w:hint="eastAsia"/>
          <w:b w:val="0"/>
        </w:rPr>
      </w:pPr>
      <w:r w:rsidRPr="00F70F9C">
        <w:rPr>
          <w:rFonts w:ascii="仿宋_GB2312" w:eastAsia="仿宋_GB2312" w:hint="eastAsia"/>
          <w:b w:val="0"/>
        </w:rPr>
        <w:t>1．</w:t>
      </w:r>
      <w:r w:rsidR="00CF2B1D" w:rsidRPr="00F70F9C">
        <w:rPr>
          <w:rFonts w:ascii="仿宋_GB2312" w:eastAsia="仿宋_GB2312" w:hint="eastAsia"/>
          <w:b w:val="0"/>
        </w:rPr>
        <w:t>扫描下方二维码，下载</w:t>
      </w:r>
      <w:proofErr w:type="gramStart"/>
      <w:r w:rsidR="00CF2B1D" w:rsidRPr="00F70F9C">
        <w:rPr>
          <w:rFonts w:ascii="仿宋_GB2312" w:eastAsia="仿宋_GB2312" w:hint="eastAsia"/>
          <w:b w:val="0"/>
        </w:rPr>
        <w:t>掌上青大</w:t>
      </w:r>
      <w:proofErr w:type="gramEnd"/>
      <w:r w:rsidR="00CF2B1D" w:rsidRPr="00F70F9C">
        <w:rPr>
          <w:rFonts w:ascii="仿宋_GB2312" w:eastAsia="仿宋_GB2312" w:hint="eastAsia"/>
          <w:b w:val="0"/>
        </w:rPr>
        <w:t>APP</w:t>
      </w:r>
    </w:p>
    <w:p w:rsidR="00CF2B1D" w:rsidRDefault="00CF2B1D" w:rsidP="00CF2B1D">
      <w:pPr>
        <w:pStyle w:val="a7"/>
        <w:widowControl/>
        <w:ind w:left="360" w:firstLineChars="0" w:firstLine="0"/>
        <w:jc w:val="left"/>
        <w:rPr>
          <w:sz w:val="24"/>
          <w:szCs w:val="24"/>
        </w:rPr>
      </w:pPr>
    </w:p>
    <w:p w:rsidR="00CF2B1D" w:rsidRDefault="003E35A9" w:rsidP="00CF2B1D">
      <w:pPr>
        <w:pStyle w:val="a7"/>
        <w:widowControl/>
        <w:ind w:left="360" w:firstLineChars="0" w:firstLine="0"/>
        <w:jc w:val="left"/>
        <w:rPr>
          <w:sz w:val="24"/>
          <w:szCs w:val="24"/>
        </w:rPr>
      </w:pPr>
      <w:r w:rsidRPr="00357404">
        <w:rPr>
          <w:noProof/>
          <w:sz w:val="24"/>
          <w:szCs w:val="24"/>
        </w:rPr>
        <w:drawing>
          <wp:anchor distT="0" distB="0" distL="114300" distR="114300" simplePos="0" relativeHeight="251597824" behindDoc="0" locked="0" layoutInCell="1" allowOverlap="1">
            <wp:simplePos x="0" y="0"/>
            <wp:positionH relativeFrom="margin">
              <wp:posOffset>1348740</wp:posOffset>
            </wp:positionH>
            <wp:positionV relativeFrom="margin">
              <wp:posOffset>1333500</wp:posOffset>
            </wp:positionV>
            <wp:extent cx="1965960" cy="2065020"/>
            <wp:effectExtent l="0" t="0" r="0" b="0"/>
            <wp:wrapSquare wrapText="bothSides"/>
            <wp:docPr id="1" name="图片 1" descr="C:\Users\mr\Documents\Tencent Files\28314882\FileRecv\MobileFile\538db8aee95a5e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\Documents\Tencent Files\28314882\FileRecv\MobileFile\538db8aee95a5e3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404" w:rsidRPr="00357404">
        <w:rPr>
          <w:sz w:val="24"/>
          <w:szCs w:val="24"/>
        </w:rPr>
        <w:t xml:space="preserve"> </w:t>
      </w:r>
    </w:p>
    <w:p w:rsidR="00CF2B1D" w:rsidRDefault="00CF2B1D" w:rsidP="00CF2B1D">
      <w:pPr>
        <w:pStyle w:val="a7"/>
        <w:widowControl/>
        <w:ind w:left="360" w:firstLineChars="0" w:firstLine="0"/>
        <w:jc w:val="left"/>
        <w:rPr>
          <w:sz w:val="24"/>
          <w:szCs w:val="24"/>
        </w:rPr>
      </w:pPr>
      <w:bookmarkStart w:id="0" w:name="_GoBack"/>
      <w:bookmarkEnd w:id="0"/>
    </w:p>
    <w:p w:rsidR="00CF2B1D" w:rsidRDefault="00CF2B1D" w:rsidP="00CF2B1D">
      <w:pPr>
        <w:pStyle w:val="a7"/>
        <w:widowControl/>
        <w:ind w:left="360" w:firstLineChars="0" w:firstLine="0"/>
        <w:jc w:val="left"/>
        <w:rPr>
          <w:sz w:val="24"/>
          <w:szCs w:val="24"/>
        </w:rPr>
      </w:pPr>
    </w:p>
    <w:p w:rsidR="00CF2B1D" w:rsidRDefault="00CF2B1D" w:rsidP="00CF2B1D">
      <w:pPr>
        <w:pStyle w:val="a7"/>
        <w:widowControl/>
        <w:ind w:left="360" w:firstLineChars="0" w:firstLine="0"/>
        <w:jc w:val="left"/>
        <w:rPr>
          <w:sz w:val="24"/>
          <w:szCs w:val="24"/>
        </w:rPr>
      </w:pPr>
    </w:p>
    <w:p w:rsidR="00CF2B1D" w:rsidRDefault="00CF2B1D" w:rsidP="00CF2B1D">
      <w:pPr>
        <w:pStyle w:val="a7"/>
        <w:widowControl/>
        <w:ind w:left="360" w:firstLineChars="0" w:firstLine="0"/>
        <w:jc w:val="left"/>
        <w:rPr>
          <w:sz w:val="24"/>
          <w:szCs w:val="24"/>
        </w:rPr>
      </w:pPr>
    </w:p>
    <w:p w:rsidR="00CF2B1D" w:rsidRDefault="00CF2B1D" w:rsidP="00CF2B1D">
      <w:pPr>
        <w:pStyle w:val="a7"/>
        <w:widowControl/>
        <w:ind w:left="360" w:firstLineChars="0" w:firstLine="0"/>
        <w:jc w:val="left"/>
        <w:rPr>
          <w:sz w:val="24"/>
          <w:szCs w:val="24"/>
        </w:rPr>
      </w:pPr>
    </w:p>
    <w:p w:rsidR="00CF2B1D" w:rsidRDefault="00CF2B1D" w:rsidP="00CF2B1D">
      <w:pPr>
        <w:pStyle w:val="a7"/>
        <w:widowControl/>
        <w:ind w:left="360" w:firstLineChars="0" w:firstLine="0"/>
        <w:jc w:val="left"/>
        <w:rPr>
          <w:sz w:val="24"/>
          <w:szCs w:val="24"/>
        </w:rPr>
      </w:pPr>
    </w:p>
    <w:p w:rsidR="00CF2B1D" w:rsidRDefault="00CF2B1D" w:rsidP="00CF2B1D">
      <w:pPr>
        <w:pStyle w:val="a7"/>
        <w:widowControl/>
        <w:ind w:left="360" w:firstLineChars="0" w:firstLine="0"/>
        <w:jc w:val="left"/>
        <w:rPr>
          <w:sz w:val="24"/>
          <w:szCs w:val="24"/>
        </w:rPr>
      </w:pPr>
    </w:p>
    <w:p w:rsidR="00357404" w:rsidRPr="003E35A9" w:rsidRDefault="00357404" w:rsidP="003E35A9">
      <w:pPr>
        <w:widowControl/>
        <w:jc w:val="left"/>
        <w:rPr>
          <w:rFonts w:asciiTheme="majorHAnsi" w:eastAsiaTheme="majorEastAsia" w:hAnsiTheme="majorHAnsi" w:cstheme="majorBidi"/>
          <w:b/>
          <w:bCs/>
          <w:sz w:val="32"/>
          <w:szCs w:val="32"/>
        </w:rPr>
      </w:pPr>
    </w:p>
    <w:p w:rsidR="003E35A9" w:rsidRPr="00F70F9C" w:rsidRDefault="00357404" w:rsidP="00044729">
      <w:pPr>
        <w:pStyle w:val="2"/>
        <w:rPr>
          <w:rFonts w:ascii="仿宋_GB2312" w:eastAsia="仿宋_GB2312"/>
          <w:b w:val="0"/>
        </w:rPr>
      </w:pPr>
      <w:r w:rsidRPr="00F70F9C">
        <w:rPr>
          <w:rFonts w:ascii="仿宋_GB2312" w:eastAsia="仿宋_GB2312" w:hint="eastAsia"/>
          <w:b w:val="0"/>
        </w:rPr>
        <w:t>2</w:t>
      </w:r>
      <w:r w:rsidR="003E35A9" w:rsidRPr="00F70F9C">
        <w:rPr>
          <w:rFonts w:ascii="仿宋_GB2312" w:eastAsia="仿宋_GB2312" w:hint="eastAsia"/>
          <w:b w:val="0"/>
        </w:rPr>
        <w:t>．</w:t>
      </w:r>
      <w:r w:rsidRPr="00F70F9C">
        <w:rPr>
          <w:rFonts w:ascii="仿宋_GB2312" w:eastAsia="仿宋_GB2312" w:hint="eastAsia"/>
          <w:b w:val="0"/>
        </w:rPr>
        <w:t>通过账号密码（与一站式服务大厅、上网账号密码均一致）、绑定微信</w:t>
      </w:r>
      <w:r w:rsidR="003E35A9" w:rsidRPr="00F70F9C">
        <w:rPr>
          <w:rFonts w:ascii="仿宋_GB2312" w:eastAsia="仿宋_GB2312" w:hint="eastAsia"/>
          <w:b w:val="0"/>
        </w:rPr>
        <w:t>、</w:t>
      </w:r>
      <w:r w:rsidRPr="00F70F9C">
        <w:rPr>
          <w:rFonts w:ascii="仿宋_GB2312" w:eastAsia="仿宋_GB2312" w:hint="eastAsia"/>
          <w:b w:val="0"/>
        </w:rPr>
        <w:t>人脸识别</w:t>
      </w:r>
      <w:r w:rsidR="003E35A9" w:rsidRPr="00F70F9C">
        <w:rPr>
          <w:rFonts w:ascii="仿宋_GB2312" w:eastAsia="仿宋_GB2312" w:hint="eastAsia"/>
          <w:b w:val="0"/>
        </w:rPr>
        <w:t>均可</w:t>
      </w:r>
      <w:r w:rsidRPr="00F70F9C">
        <w:rPr>
          <w:rFonts w:ascii="仿宋_GB2312" w:eastAsia="仿宋_GB2312" w:hint="eastAsia"/>
          <w:b w:val="0"/>
        </w:rPr>
        <w:t>登录</w:t>
      </w:r>
      <w:proofErr w:type="gramStart"/>
      <w:r w:rsidR="009217B5" w:rsidRPr="00F70F9C">
        <w:rPr>
          <w:rFonts w:ascii="仿宋_GB2312" w:eastAsia="仿宋_GB2312" w:hint="eastAsia"/>
          <w:b w:val="0"/>
        </w:rPr>
        <w:t>掌上青大</w:t>
      </w:r>
      <w:proofErr w:type="gramEnd"/>
      <w:r w:rsidR="009217B5" w:rsidRPr="00F70F9C">
        <w:rPr>
          <w:rFonts w:ascii="仿宋_GB2312" w:eastAsia="仿宋_GB2312" w:hint="eastAsia"/>
          <w:b w:val="0"/>
        </w:rPr>
        <w:t>A</w:t>
      </w:r>
      <w:r w:rsidR="009217B5" w:rsidRPr="00F70F9C">
        <w:rPr>
          <w:rFonts w:ascii="仿宋_GB2312" w:eastAsia="仿宋_GB2312"/>
          <w:b w:val="0"/>
        </w:rPr>
        <w:t>PP</w:t>
      </w:r>
    </w:p>
    <w:p w:rsidR="003E35A9" w:rsidRPr="008F069E" w:rsidRDefault="00653082" w:rsidP="003E35A9">
      <w:pPr>
        <w:rPr>
          <w:b/>
        </w:rPr>
      </w:pPr>
      <w:r w:rsidRPr="009D0AF9">
        <w:rPr>
          <w:b/>
          <w:noProof/>
        </w:rPr>
        <w:drawing>
          <wp:inline distT="0" distB="0" distL="0" distR="0" wp14:anchorId="5F0BCF01" wp14:editId="63114AF4">
            <wp:extent cx="2084832" cy="3708300"/>
            <wp:effectExtent l="0" t="0" r="0" b="6985"/>
            <wp:docPr id="3" name="图片 3" descr="C:\Users\86157\Desktop\12AED45EDFE927873321B1C0BCBCA6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6157\Desktop\12AED45EDFE927873321B1C0BCBCA6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138" cy="371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AF9" w:rsidRPr="009D0AF9">
        <w:rPr>
          <w:rFonts w:hint="eastAsia"/>
          <w:b/>
        </w:rPr>
        <w:t xml:space="preserve"> </w:t>
      </w:r>
      <w:r w:rsidR="009D0AF9">
        <w:rPr>
          <w:rFonts w:hint="eastAsia"/>
          <w:b/>
        </w:rPr>
        <w:t xml:space="preserve">          </w:t>
      </w:r>
      <w:r w:rsidR="009D0AF9" w:rsidRPr="009D0AF9">
        <w:rPr>
          <w:rFonts w:hint="eastAsia"/>
          <w:b/>
        </w:rPr>
        <w:t xml:space="preserve"> </w:t>
      </w:r>
      <w:r w:rsidR="009D0AF9" w:rsidRPr="009D0AF9">
        <w:rPr>
          <w:b/>
          <w:noProof/>
        </w:rPr>
        <w:drawing>
          <wp:inline distT="0" distB="0" distL="0" distR="0" wp14:anchorId="5DDB657C" wp14:editId="44D1394A">
            <wp:extent cx="2080212" cy="3700084"/>
            <wp:effectExtent l="0" t="0" r="0" b="0"/>
            <wp:docPr id="5" name="图片 5" descr="C:\Users\86157\Desktop\2A24B41590086E0F66CE2D9117C9EF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6157\Desktop\2A24B41590086E0F66CE2D9117C9EF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31" cy="37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5A9" w:rsidRPr="00F70F9C" w:rsidRDefault="003E35A9" w:rsidP="003E35A9">
      <w:pPr>
        <w:pStyle w:val="2"/>
        <w:rPr>
          <w:rFonts w:ascii="仿宋_GB2312" w:eastAsia="仿宋_GB2312"/>
          <w:b w:val="0"/>
        </w:rPr>
      </w:pPr>
      <w:r w:rsidRPr="00F70F9C">
        <w:rPr>
          <w:rFonts w:ascii="仿宋_GB2312" w:eastAsia="仿宋_GB2312" w:hint="eastAsia"/>
          <w:b w:val="0"/>
        </w:rPr>
        <w:lastRenderedPageBreak/>
        <w:t>3</w:t>
      </w:r>
      <w:r w:rsidRPr="00F70F9C">
        <w:rPr>
          <w:rFonts w:ascii="仿宋_GB2312" w:eastAsia="仿宋_GB2312"/>
          <w:b w:val="0"/>
        </w:rPr>
        <w:t>.</w:t>
      </w:r>
      <w:r w:rsidR="009217B5" w:rsidRPr="00F70F9C">
        <w:rPr>
          <w:rFonts w:ascii="仿宋_GB2312" w:eastAsia="仿宋_GB2312" w:hint="eastAsia"/>
          <w:b w:val="0"/>
        </w:rPr>
        <w:t>点击充值</w:t>
      </w:r>
      <w:r w:rsidR="00FF6F2C" w:rsidRPr="00F70F9C">
        <w:rPr>
          <w:rFonts w:ascii="仿宋_GB2312" w:eastAsia="仿宋_GB2312" w:hint="eastAsia"/>
          <w:b w:val="0"/>
        </w:rPr>
        <w:t>，可使用微信、支付宝对校园</w:t>
      </w:r>
      <w:proofErr w:type="gramStart"/>
      <w:r w:rsidR="00FF6F2C" w:rsidRPr="00F70F9C">
        <w:rPr>
          <w:rFonts w:ascii="仿宋_GB2312" w:eastAsia="仿宋_GB2312" w:hint="eastAsia"/>
          <w:b w:val="0"/>
        </w:rPr>
        <w:t>一</w:t>
      </w:r>
      <w:proofErr w:type="gramEnd"/>
      <w:r w:rsidR="00FF6F2C" w:rsidRPr="00F70F9C">
        <w:rPr>
          <w:rFonts w:ascii="仿宋_GB2312" w:eastAsia="仿宋_GB2312" w:hint="eastAsia"/>
          <w:b w:val="0"/>
        </w:rPr>
        <w:t>卡通进行充值</w:t>
      </w:r>
    </w:p>
    <w:p w:rsidR="003E35A9" w:rsidRPr="003E35A9" w:rsidRDefault="00EE0AC6" w:rsidP="003E35A9">
      <w:r>
        <w:rPr>
          <w:noProof/>
        </w:rPr>
        <w:drawing>
          <wp:inline distT="0" distB="0" distL="0" distR="0">
            <wp:extent cx="1901952" cy="3383234"/>
            <wp:effectExtent l="0" t="0" r="3175" b="8255"/>
            <wp:docPr id="7" name="图片 7" descr="C:\Users\86157\Documents\Tencent Files\809545509\Image\C2C\190F5BE7A7E4B418EAC372BF260467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6157\Documents\Tencent Files\809545509\Image\C2C\190F5BE7A7E4B418EAC372BF260467F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51" cy="338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C6B">
        <w:rPr>
          <w:rFonts w:hint="eastAsia"/>
          <w:noProof/>
        </w:rPr>
        <w:t xml:space="preserve">    </w:t>
      </w:r>
      <w:r w:rsidR="00076800">
        <w:rPr>
          <w:rFonts w:hint="eastAsia"/>
          <w:noProof/>
        </w:rPr>
        <w:t xml:space="preserve">     </w:t>
      </w:r>
      <w:r w:rsidR="004E5C6B">
        <w:rPr>
          <w:rFonts w:hint="eastAsia"/>
          <w:noProof/>
        </w:rPr>
        <w:t xml:space="preserve">      </w:t>
      </w:r>
      <w:r w:rsidR="006241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267pt">
            <v:imagedata r:id="rId12" o:title="5E36A071E935C18488458698619EF281_meitu_2"/>
          </v:shape>
        </w:pict>
      </w:r>
    </w:p>
    <w:p w:rsidR="00CF2B1D" w:rsidRPr="00F70F9C" w:rsidRDefault="00146A90" w:rsidP="003E35A9">
      <w:pPr>
        <w:pStyle w:val="2"/>
        <w:rPr>
          <w:rFonts w:ascii="仿宋_GB2312" w:eastAsia="仿宋_GB2312"/>
          <w:b w:val="0"/>
        </w:rPr>
      </w:pPr>
      <w:r w:rsidRPr="00F70F9C">
        <w:rPr>
          <w:rFonts w:ascii="仿宋_GB2312" w:eastAsia="仿宋_GB2312" w:hint="eastAsia"/>
          <w:b w:val="0"/>
        </w:rPr>
        <w:t>4</w:t>
      </w:r>
      <w:r w:rsidRPr="00F70F9C">
        <w:rPr>
          <w:rFonts w:ascii="仿宋_GB2312" w:eastAsia="仿宋_GB2312"/>
          <w:b w:val="0"/>
        </w:rPr>
        <w:t>.</w:t>
      </w:r>
      <w:r w:rsidR="003E35A9" w:rsidRPr="00F70F9C">
        <w:rPr>
          <w:rFonts w:ascii="仿宋_GB2312" w:eastAsia="仿宋_GB2312" w:hint="eastAsia"/>
          <w:b w:val="0"/>
        </w:rPr>
        <w:t>点击</w:t>
      </w:r>
      <w:r w:rsidR="009217B5" w:rsidRPr="00F70F9C">
        <w:rPr>
          <w:rFonts w:ascii="仿宋_GB2312" w:eastAsia="仿宋_GB2312" w:hint="eastAsia"/>
          <w:b w:val="0"/>
        </w:rPr>
        <w:t>新</w:t>
      </w:r>
      <w:proofErr w:type="gramStart"/>
      <w:r w:rsidR="009217B5" w:rsidRPr="00F70F9C">
        <w:rPr>
          <w:rFonts w:ascii="仿宋_GB2312" w:eastAsia="仿宋_GB2312" w:hint="eastAsia"/>
          <w:b w:val="0"/>
        </w:rPr>
        <w:t>一</w:t>
      </w:r>
      <w:proofErr w:type="gramEnd"/>
      <w:r w:rsidR="009217B5" w:rsidRPr="00F70F9C">
        <w:rPr>
          <w:rFonts w:ascii="仿宋_GB2312" w:eastAsia="仿宋_GB2312" w:hint="eastAsia"/>
          <w:b w:val="0"/>
        </w:rPr>
        <w:t>卡通系统</w:t>
      </w:r>
      <w:r w:rsidR="003E35A9" w:rsidRPr="00F70F9C">
        <w:rPr>
          <w:rFonts w:ascii="仿宋_GB2312" w:eastAsia="仿宋_GB2312" w:hint="eastAsia"/>
          <w:b w:val="0"/>
        </w:rPr>
        <w:t>选择</w:t>
      </w:r>
      <w:r w:rsidR="009217B5" w:rsidRPr="00F70F9C">
        <w:rPr>
          <w:rFonts w:ascii="仿宋_GB2312" w:eastAsia="仿宋_GB2312" w:hint="eastAsia"/>
          <w:b w:val="0"/>
        </w:rPr>
        <w:t>虚拟卡</w:t>
      </w:r>
      <w:r w:rsidR="003E35A9" w:rsidRPr="00F70F9C">
        <w:rPr>
          <w:rFonts w:ascii="仿宋_GB2312" w:eastAsia="仿宋_GB2312" w:hint="eastAsia"/>
          <w:b w:val="0"/>
        </w:rPr>
        <w:t>，可以使用</w:t>
      </w:r>
      <w:proofErr w:type="gramStart"/>
      <w:r w:rsidR="003E35A9" w:rsidRPr="00F70F9C">
        <w:rPr>
          <w:rFonts w:ascii="仿宋_GB2312" w:eastAsia="仿宋_GB2312" w:hint="eastAsia"/>
          <w:b w:val="0"/>
        </w:rPr>
        <w:t>虚拟卡</w:t>
      </w:r>
      <w:proofErr w:type="gramEnd"/>
      <w:r w:rsidRPr="00F70F9C">
        <w:rPr>
          <w:rFonts w:ascii="仿宋_GB2312" w:eastAsia="仿宋_GB2312" w:hint="eastAsia"/>
          <w:b w:val="0"/>
        </w:rPr>
        <w:t>代替</w:t>
      </w:r>
      <w:r w:rsidR="003E35A9" w:rsidRPr="00F70F9C">
        <w:rPr>
          <w:rFonts w:ascii="仿宋_GB2312" w:eastAsia="仿宋_GB2312" w:hint="eastAsia"/>
          <w:b w:val="0"/>
        </w:rPr>
        <w:t>校园</w:t>
      </w:r>
      <w:proofErr w:type="gramStart"/>
      <w:r w:rsidR="003E35A9" w:rsidRPr="00F70F9C">
        <w:rPr>
          <w:rFonts w:ascii="仿宋_GB2312" w:eastAsia="仿宋_GB2312" w:hint="eastAsia"/>
          <w:b w:val="0"/>
        </w:rPr>
        <w:t>一</w:t>
      </w:r>
      <w:proofErr w:type="gramEnd"/>
      <w:r w:rsidR="003E35A9" w:rsidRPr="00F70F9C">
        <w:rPr>
          <w:rFonts w:ascii="仿宋_GB2312" w:eastAsia="仿宋_GB2312" w:hint="eastAsia"/>
          <w:b w:val="0"/>
        </w:rPr>
        <w:t>卡</w:t>
      </w:r>
      <w:r w:rsidRPr="00F70F9C">
        <w:rPr>
          <w:rFonts w:ascii="仿宋_GB2312" w:eastAsia="仿宋_GB2312" w:hint="eastAsia"/>
          <w:b w:val="0"/>
        </w:rPr>
        <w:t>通（目前只支持丁香园餐厅）</w:t>
      </w:r>
    </w:p>
    <w:p w:rsidR="00A93BB8" w:rsidRPr="0027641F" w:rsidRDefault="00653082" w:rsidP="0027641F">
      <w:pPr>
        <w:widowControl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715D52B6" wp14:editId="243B08E7">
            <wp:extent cx="1990076" cy="3547872"/>
            <wp:effectExtent l="0" t="0" r="0" b="0"/>
            <wp:docPr id="12" name="图片 12" descr="C:\Users\86157\AppData\Local\Microsoft\Windows\INetCache\Content.Word\虚拟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86157\AppData\Local\Microsoft\Windows\INetCache\Content.Word\虚拟卡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478" cy="355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69E">
        <w:rPr>
          <w:rFonts w:hint="eastAsia"/>
          <w:sz w:val="24"/>
          <w:szCs w:val="24"/>
        </w:rPr>
        <w:t xml:space="preserve">      </w:t>
      </w:r>
      <w:r w:rsidR="00076800">
        <w:rPr>
          <w:rFonts w:hint="eastAsia"/>
          <w:sz w:val="24"/>
          <w:szCs w:val="24"/>
        </w:rPr>
        <w:t xml:space="preserve">  </w:t>
      </w:r>
      <w:r w:rsidR="008F069E">
        <w:rPr>
          <w:rFonts w:hint="eastAsia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 wp14:anchorId="07D15845" wp14:editId="0533F416">
            <wp:extent cx="1976218" cy="3511296"/>
            <wp:effectExtent l="0" t="0" r="5080" b="0"/>
            <wp:docPr id="9" name="图片 9" descr="C:\Users\86157\AppData\Local\Microsoft\Windows\INetCache\Content.Word\二维码meitu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86157\AppData\Local\Microsoft\Windows\INetCache\Content.Word\二维码meitu_5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87" cy="3516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3BB8" w:rsidRPr="00276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2205"/>
    <w:multiLevelType w:val="hybridMultilevel"/>
    <w:tmpl w:val="931AB0E0"/>
    <w:lvl w:ilvl="0" w:tplc="66181F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6161A1"/>
    <w:multiLevelType w:val="singleLevel"/>
    <w:tmpl w:val="5B6161A1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5D"/>
    <w:rsid w:val="00044729"/>
    <w:rsid w:val="00062AD6"/>
    <w:rsid w:val="000735DB"/>
    <w:rsid w:val="00076800"/>
    <w:rsid w:val="000A7C87"/>
    <w:rsid w:val="000F0D02"/>
    <w:rsid w:val="00117AF0"/>
    <w:rsid w:val="0013578A"/>
    <w:rsid w:val="0014430B"/>
    <w:rsid w:val="00146260"/>
    <w:rsid w:val="00146A90"/>
    <w:rsid w:val="00177FEF"/>
    <w:rsid w:val="00182D91"/>
    <w:rsid w:val="00190427"/>
    <w:rsid w:val="001D0926"/>
    <w:rsid w:val="00222683"/>
    <w:rsid w:val="0022379B"/>
    <w:rsid w:val="0023498F"/>
    <w:rsid w:val="00262B5D"/>
    <w:rsid w:val="0027641F"/>
    <w:rsid w:val="00345A6C"/>
    <w:rsid w:val="00356D16"/>
    <w:rsid w:val="00357404"/>
    <w:rsid w:val="003E35A9"/>
    <w:rsid w:val="003E616F"/>
    <w:rsid w:val="004414D5"/>
    <w:rsid w:val="00445D92"/>
    <w:rsid w:val="004A31F6"/>
    <w:rsid w:val="004E5C6B"/>
    <w:rsid w:val="00586288"/>
    <w:rsid w:val="005E26B2"/>
    <w:rsid w:val="005E7D87"/>
    <w:rsid w:val="00614907"/>
    <w:rsid w:val="006241B1"/>
    <w:rsid w:val="00653082"/>
    <w:rsid w:val="00653308"/>
    <w:rsid w:val="006A5CE3"/>
    <w:rsid w:val="006B6291"/>
    <w:rsid w:val="007C22D4"/>
    <w:rsid w:val="007D55EE"/>
    <w:rsid w:val="00813BAA"/>
    <w:rsid w:val="00815F17"/>
    <w:rsid w:val="00840B4E"/>
    <w:rsid w:val="00856009"/>
    <w:rsid w:val="0088263B"/>
    <w:rsid w:val="008A268F"/>
    <w:rsid w:val="008F069E"/>
    <w:rsid w:val="009217B5"/>
    <w:rsid w:val="009254CC"/>
    <w:rsid w:val="009570BB"/>
    <w:rsid w:val="00994F64"/>
    <w:rsid w:val="009A4449"/>
    <w:rsid w:val="009C3FDB"/>
    <w:rsid w:val="009D0AF9"/>
    <w:rsid w:val="009D2662"/>
    <w:rsid w:val="00A52A6F"/>
    <w:rsid w:val="00A65C64"/>
    <w:rsid w:val="00A8384E"/>
    <w:rsid w:val="00A93BB8"/>
    <w:rsid w:val="00B27ECF"/>
    <w:rsid w:val="00B943B1"/>
    <w:rsid w:val="00BA197B"/>
    <w:rsid w:val="00BF26F9"/>
    <w:rsid w:val="00C50A42"/>
    <w:rsid w:val="00CC36D5"/>
    <w:rsid w:val="00CF2B1D"/>
    <w:rsid w:val="00D06924"/>
    <w:rsid w:val="00D25230"/>
    <w:rsid w:val="00D46838"/>
    <w:rsid w:val="00D95F9C"/>
    <w:rsid w:val="00DB0F24"/>
    <w:rsid w:val="00DB6C55"/>
    <w:rsid w:val="00DD78ED"/>
    <w:rsid w:val="00E34184"/>
    <w:rsid w:val="00E66F9B"/>
    <w:rsid w:val="00E918FD"/>
    <w:rsid w:val="00EE0AC6"/>
    <w:rsid w:val="00F22DEF"/>
    <w:rsid w:val="00F4434F"/>
    <w:rsid w:val="00F70F9C"/>
    <w:rsid w:val="00F94827"/>
    <w:rsid w:val="00FE59F4"/>
    <w:rsid w:val="00FF6F2C"/>
    <w:rsid w:val="4946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rsid w:val="00CF2B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99"/>
    <w:rsid w:val="00CF2B1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557968-C19F-4603-A3D5-B50B2BE0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</Words>
  <Characters>195</Characters>
  <Application>Microsoft Office Word</Application>
  <DocSecurity>0</DocSecurity>
  <Lines>1</Lines>
  <Paragraphs>1</Paragraphs>
  <ScaleCrop>false</ScaleCrop>
  <Company>HP Inc.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86157</dc:creator>
  <cp:lastModifiedBy>AutoBVT</cp:lastModifiedBy>
  <cp:revision>60</cp:revision>
  <dcterms:created xsi:type="dcterms:W3CDTF">2020-11-09T01:56:00Z</dcterms:created>
  <dcterms:modified xsi:type="dcterms:W3CDTF">2020-11-13T00:42:00Z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